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0C94B" w14:textId="77777777" w:rsidR="00D17183" w:rsidRPr="00225C64" w:rsidRDefault="007B61C4" w:rsidP="00D17183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29E3E58" wp14:editId="3BCAB6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5025" cy="1758950"/>
            <wp:effectExtent l="0" t="0" r="0" b="0"/>
            <wp:wrapTight wrapText="bothSides">
              <wp:wrapPolygon edited="0">
                <wp:start x="0" y="0"/>
                <wp:lineTo x="0" y="21288"/>
                <wp:lineTo x="21307" y="21288"/>
                <wp:lineTo x="21307" y="0"/>
                <wp:lineTo x="0" y="0"/>
              </wp:wrapPolygon>
            </wp:wrapTight>
            <wp:docPr id="1" name="Picture 1" descr="Image result for cow draw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w draw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04" cy="180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C64" w:rsidRPr="00225C64">
        <w:rPr>
          <w:rFonts w:ascii="Times New Roman" w:hAnsi="Times New Roman" w:cs="Times New Roman"/>
          <w:sz w:val="24"/>
        </w:rPr>
        <w:tab/>
      </w:r>
      <w:r w:rsidR="00225C64" w:rsidRPr="00225C64">
        <w:rPr>
          <w:rFonts w:ascii="Times New Roman" w:hAnsi="Times New Roman" w:cs="Times New Roman"/>
          <w:sz w:val="24"/>
        </w:rPr>
        <w:tab/>
      </w:r>
      <w:r w:rsidR="00225C64" w:rsidRPr="00225C64">
        <w:rPr>
          <w:rFonts w:ascii="Times New Roman" w:hAnsi="Times New Roman" w:cs="Times New Roman"/>
          <w:sz w:val="24"/>
        </w:rPr>
        <w:tab/>
      </w:r>
      <w:r w:rsidR="00225C64" w:rsidRPr="00225C64">
        <w:rPr>
          <w:rFonts w:ascii="Times New Roman" w:hAnsi="Times New Roman" w:cs="Times New Roman"/>
          <w:sz w:val="24"/>
        </w:rPr>
        <w:tab/>
      </w:r>
      <w:r w:rsidR="00225C64" w:rsidRPr="00225C6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25C64" w:rsidRPr="00225C64">
        <w:rPr>
          <w:rFonts w:ascii="Times New Roman" w:hAnsi="Times New Roman" w:cs="Times New Roman"/>
          <w:sz w:val="24"/>
        </w:rPr>
        <w:t>Name: ________________________________________</w:t>
      </w:r>
    </w:p>
    <w:p w14:paraId="0E4714F8" w14:textId="77777777" w:rsidR="001E6B61" w:rsidRPr="00225C64" w:rsidRDefault="001E6B61" w:rsidP="00D17183">
      <w:pPr>
        <w:spacing w:after="0"/>
        <w:rPr>
          <w:rFonts w:ascii="Times New Roman" w:hAnsi="Times New Roman" w:cs="Times New Roman"/>
          <w:sz w:val="24"/>
        </w:rPr>
      </w:pPr>
      <w:r w:rsidRPr="00225C64">
        <w:rPr>
          <w:rFonts w:ascii="Times New Roman" w:hAnsi="Times New Roman" w:cs="Times New Roman"/>
          <w:sz w:val="24"/>
        </w:rPr>
        <w:tab/>
      </w:r>
      <w:r w:rsidRPr="00225C64">
        <w:rPr>
          <w:rFonts w:ascii="Times New Roman" w:hAnsi="Times New Roman" w:cs="Times New Roman"/>
          <w:sz w:val="24"/>
        </w:rPr>
        <w:tab/>
      </w:r>
      <w:r w:rsidRPr="00225C64">
        <w:rPr>
          <w:rFonts w:ascii="Times New Roman" w:hAnsi="Times New Roman" w:cs="Times New Roman"/>
          <w:sz w:val="24"/>
        </w:rPr>
        <w:tab/>
      </w:r>
    </w:p>
    <w:p w14:paraId="57FC35F3" w14:textId="77777777" w:rsidR="001E6B61" w:rsidRPr="00225C64" w:rsidRDefault="005245BC" w:rsidP="001E6B6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COWs--</w:t>
      </w:r>
      <w:r w:rsidR="001E6B61" w:rsidRPr="00225C64">
        <w:rPr>
          <w:rFonts w:ascii="Times New Roman" w:hAnsi="Times New Roman" w:cs="Times New Roman"/>
          <w:sz w:val="36"/>
        </w:rPr>
        <w:t>Homework Reading Strategy</w:t>
      </w:r>
    </w:p>
    <w:p w14:paraId="01AE8C8A" w14:textId="77777777" w:rsidR="005245BC" w:rsidRDefault="005245BC" w:rsidP="00D17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Completing Connections, Observations and Wonderings (COWs) when your read is an interactive</w:t>
      </w:r>
      <w:r w:rsidR="007833EC" w:rsidRPr="00225C64">
        <w:rPr>
          <w:rFonts w:ascii="Times New Roman" w:hAnsi="Times New Roman" w:cs="Times New Roman"/>
          <w:sz w:val="24"/>
        </w:rPr>
        <w:t xml:space="preserve"> reading strategy focused on reader comprehension.  Instead of answering a set of questions, the reader is focusing on their personal reaction and understand</w:t>
      </w:r>
      <w:r w:rsidR="00225C64" w:rsidRPr="00225C64">
        <w:rPr>
          <w:rFonts w:ascii="Times New Roman" w:hAnsi="Times New Roman" w:cs="Times New Roman"/>
          <w:sz w:val="24"/>
        </w:rPr>
        <w:t>ing</w:t>
      </w:r>
      <w:r w:rsidR="007833EC" w:rsidRPr="00225C64">
        <w:rPr>
          <w:rFonts w:ascii="Times New Roman" w:hAnsi="Times New Roman" w:cs="Times New Roman"/>
          <w:sz w:val="24"/>
        </w:rPr>
        <w:t xml:space="preserve"> of the material.  </w:t>
      </w:r>
      <w:r>
        <w:rPr>
          <w:rFonts w:ascii="Times New Roman" w:hAnsi="Times New Roman" w:cs="Times New Roman"/>
          <w:sz w:val="24"/>
        </w:rPr>
        <w:t>You will be completing COWs on</w:t>
      </w:r>
      <w:r w:rsidR="007833EC" w:rsidRPr="00225C64">
        <w:rPr>
          <w:rFonts w:ascii="Times New Roman" w:hAnsi="Times New Roman" w:cs="Times New Roman"/>
          <w:sz w:val="24"/>
        </w:rPr>
        <w:t xml:space="preserve"> a wide variety of readings for our homework in Global History.  The Cs and Qs should be written in your composition notebook</w:t>
      </w:r>
      <w:r>
        <w:rPr>
          <w:rFonts w:ascii="Times New Roman" w:hAnsi="Times New Roman" w:cs="Times New Roman"/>
          <w:sz w:val="24"/>
        </w:rPr>
        <w:t xml:space="preserve"> using the format and directions below.  </w:t>
      </w:r>
      <w:r w:rsidR="001E6B61" w:rsidRPr="00225C64">
        <w:rPr>
          <w:rFonts w:ascii="Times New Roman" w:hAnsi="Times New Roman" w:cs="Times New Roman"/>
          <w:sz w:val="24"/>
        </w:rPr>
        <w:tab/>
      </w:r>
    </w:p>
    <w:p w14:paraId="205234C5" w14:textId="77777777" w:rsidR="00C14AC7" w:rsidRDefault="00C14AC7" w:rsidP="00D17183">
      <w:pPr>
        <w:spacing w:after="0"/>
        <w:rPr>
          <w:rFonts w:ascii="Times New Roman" w:hAnsi="Times New Roman" w:cs="Times New Roman"/>
          <w:sz w:val="24"/>
        </w:rPr>
      </w:pPr>
    </w:p>
    <w:p w14:paraId="0CBF2A9C" w14:textId="77777777" w:rsidR="007B61C4" w:rsidRPr="007B61C4" w:rsidRDefault="00C14AC7" w:rsidP="00D171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4AC7">
        <w:rPr>
          <w:rFonts w:ascii="Tempus Sans ITC" w:hAnsi="Tempus Sans ITC" w:cs="Times New Roman"/>
          <w:sz w:val="24"/>
        </w:rPr>
        <w:t xml:space="preserve">Label: </w:t>
      </w:r>
      <w:r>
        <w:rPr>
          <w:rFonts w:ascii="Tempus Sans ITC" w:hAnsi="Tempus Sans ITC" w:cs="Times New Roman"/>
          <w:sz w:val="24"/>
        </w:rPr>
        <w:t xml:space="preserve">What did you read?  Clearly label the source (textbook chapter and section, article title and source, </w:t>
      </w:r>
      <w:proofErr w:type="spellStart"/>
      <w:r>
        <w:rPr>
          <w:rFonts w:ascii="Tempus Sans ITC" w:hAnsi="Tempus Sans ITC" w:cs="Times New Roman"/>
          <w:sz w:val="24"/>
        </w:rPr>
        <w:t>etc</w:t>
      </w:r>
      <w:proofErr w:type="spellEnd"/>
      <w:r>
        <w:rPr>
          <w:rFonts w:ascii="Tempus Sans ITC" w:hAnsi="Tempus Sans ITC" w:cs="Times New Roman"/>
          <w:sz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180"/>
        <w:gridCol w:w="2605"/>
      </w:tblGrid>
      <w:tr w:rsidR="005245BC" w14:paraId="4026E5B7" w14:textId="77777777" w:rsidTr="005245BC">
        <w:tc>
          <w:tcPr>
            <w:tcW w:w="2605" w:type="dxa"/>
          </w:tcPr>
          <w:p w14:paraId="1CD26044" w14:textId="77777777" w:rsidR="005245BC" w:rsidRPr="005245BC" w:rsidRDefault="005245BC" w:rsidP="00524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45BC">
              <w:rPr>
                <w:rFonts w:ascii="Times New Roman" w:hAnsi="Times New Roman" w:cs="Times New Roman"/>
                <w:b/>
                <w:sz w:val="24"/>
              </w:rPr>
              <w:t>Connections &amp; Claims</w:t>
            </w:r>
          </w:p>
        </w:tc>
        <w:tc>
          <w:tcPr>
            <w:tcW w:w="9180" w:type="dxa"/>
          </w:tcPr>
          <w:p w14:paraId="4DC3D004" w14:textId="77777777" w:rsidR="005245BC" w:rsidRPr="005245BC" w:rsidRDefault="005245BC" w:rsidP="00524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45BC">
              <w:rPr>
                <w:rFonts w:ascii="Times New Roman" w:hAnsi="Times New Roman" w:cs="Times New Roman"/>
                <w:b/>
                <w:sz w:val="24"/>
              </w:rPr>
              <w:t>Observations</w:t>
            </w:r>
          </w:p>
        </w:tc>
        <w:tc>
          <w:tcPr>
            <w:tcW w:w="2605" w:type="dxa"/>
          </w:tcPr>
          <w:p w14:paraId="6C1015F2" w14:textId="77777777" w:rsidR="005245BC" w:rsidRPr="005245BC" w:rsidRDefault="005245BC" w:rsidP="00524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45BC">
              <w:rPr>
                <w:rFonts w:ascii="Times New Roman" w:hAnsi="Times New Roman" w:cs="Times New Roman"/>
                <w:b/>
                <w:sz w:val="24"/>
              </w:rPr>
              <w:t>Wonderings</w:t>
            </w:r>
          </w:p>
        </w:tc>
      </w:tr>
      <w:tr w:rsidR="005245BC" w14:paraId="0B65BB8D" w14:textId="77777777" w:rsidTr="005245BC">
        <w:tc>
          <w:tcPr>
            <w:tcW w:w="2605" w:type="dxa"/>
          </w:tcPr>
          <w:p w14:paraId="2F47809D" w14:textId="77777777" w:rsidR="005245BC" w:rsidRPr="005245BC" w:rsidRDefault="005245BC" w:rsidP="00D17183">
            <w:pPr>
              <w:rPr>
                <w:rFonts w:ascii="Tempus Sans ITC" w:hAnsi="Tempus Sans ITC" w:cs="Times New Roman"/>
                <w:sz w:val="24"/>
              </w:rPr>
            </w:pPr>
            <w:r>
              <w:rPr>
                <w:rFonts w:ascii="Tempus Sans ITC" w:hAnsi="Tempus Sans ITC" w:cs="Times New Roman"/>
                <w:sz w:val="24"/>
              </w:rPr>
              <w:t xml:space="preserve">This is where you should make your connections (this reminds me of a similar event or perspective, etc.) and your claims (this is the reason why such and such happened, or I bet if this had never happened, then….) </w:t>
            </w:r>
          </w:p>
          <w:p w14:paraId="651DC66C" w14:textId="77777777" w:rsidR="005245BC" w:rsidRDefault="005245BC" w:rsidP="00D17183">
            <w:pPr>
              <w:rPr>
                <w:rFonts w:ascii="Times New Roman" w:hAnsi="Times New Roman" w:cs="Times New Roman"/>
                <w:sz w:val="24"/>
              </w:rPr>
            </w:pPr>
          </w:p>
          <w:p w14:paraId="425210B3" w14:textId="77777777" w:rsidR="005245BC" w:rsidRDefault="005245BC" w:rsidP="00D17183">
            <w:pPr>
              <w:rPr>
                <w:rFonts w:ascii="Times New Roman" w:hAnsi="Times New Roman" w:cs="Times New Roman"/>
                <w:sz w:val="24"/>
              </w:rPr>
            </w:pPr>
          </w:p>
          <w:p w14:paraId="61577958" w14:textId="77777777" w:rsidR="005245BC" w:rsidRDefault="005245BC" w:rsidP="00D17183">
            <w:pPr>
              <w:rPr>
                <w:rFonts w:ascii="Times New Roman" w:hAnsi="Times New Roman" w:cs="Times New Roman"/>
                <w:sz w:val="24"/>
              </w:rPr>
            </w:pPr>
          </w:p>
          <w:p w14:paraId="73D70865" w14:textId="77777777" w:rsidR="005245BC" w:rsidRDefault="005245BC" w:rsidP="00D17183">
            <w:pPr>
              <w:rPr>
                <w:rFonts w:ascii="Times New Roman" w:hAnsi="Times New Roman" w:cs="Times New Roman"/>
                <w:sz w:val="24"/>
              </w:rPr>
            </w:pPr>
          </w:p>
          <w:p w14:paraId="1B6A0C52" w14:textId="77777777" w:rsidR="005245BC" w:rsidRDefault="005245BC" w:rsidP="00D17183">
            <w:pPr>
              <w:rPr>
                <w:rFonts w:ascii="Times New Roman" w:hAnsi="Times New Roman" w:cs="Times New Roman"/>
                <w:sz w:val="24"/>
              </w:rPr>
            </w:pPr>
          </w:p>
          <w:p w14:paraId="4E67628E" w14:textId="77777777" w:rsidR="005245BC" w:rsidRDefault="005245BC" w:rsidP="00D17183">
            <w:pPr>
              <w:rPr>
                <w:rFonts w:ascii="Times New Roman" w:hAnsi="Times New Roman" w:cs="Times New Roman"/>
                <w:sz w:val="24"/>
              </w:rPr>
            </w:pPr>
          </w:p>
          <w:p w14:paraId="6F3CC756" w14:textId="77777777" w:rsidR="005245BC" w:rsidRDefault="005245BC" w:rsidP="00D17183">
            <w:pPr>
              <w:rPr>
                <w:rFonts w:ascii="Times New Roman" w:hAnsi="Times New Roman" w:cs="Times New Roman"/>
                <w:sz w:val="24"/>
              </w:rPr>
            </w:pPr>
          </w:p>
          <w:p w14:paraId="09B821B6" w14:textId="77777777" w:rsidR="005245BC" w:rsidRDefault="005245BC" w:rsidP="00D17183">
            <w:pPr>
              <w:rPr>
                <w:rFonts w:ascii="Times New Roman" w:hAnsi="Times New Roman" w:cs="Times New Roman"/>
                <w:sz w:val="24"/>
              </w:rPr>
            </w:pPr>
          </w:p>
          <w:p w14:paraId="77F1F325" w14:textId="77777777" w:rsidR="005245BC" w:rsidRDefault="005245BC" w:rsidP="00D171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80" w:type="dxa"/>
          </w:tcPr>
          <w:p w14:paraId="1809BCD8" w14:textId="77777777" w:rsidR="005245BC" w:rsidRDefault="005245BC" w:rsidP="00D17183">
            <w:pPr>
              <w:rPr>
                <w:rFonts w:ascii="Tempus Sans ITC" w:hAnsi="Tempus Sans ITC" w:cs="Times New Roman"/>
                <w:sz w:val="24"/>
              </w:rPr>
            </w:pPr>
            <w:r>
              <w:rPr>
                <w:rFonts w:ascii="Tempus Sans ITC" w:hAnsi="Tempus Sans ITC" w:cs="Times New Roman"/>
                <w:sz w:val="24"/>
              </w:rPr>
              <w:t xml:space="preserve">Here is where you should write your “notes”.  This includes: </w:t>
            </w:r>
          </w:p>
          <w:p w14:paraId="489E5B3F" w14:textId="77777777" w:rsidR="005245BC" w:rsidRDefault="005245BC" w:rsidP="005245BC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 w:cs="Times New Roman"/>
                <w:sz w:val="24"/>
              </w:rPr>
            </w:pPr>
            <w:r>
              <w:rPr>
                <w:rFonts w:ascii="Tempus Sans ITC" w:hAnsi="Tempus Sans ITC" w:cs="Times New Roman"/>
                <w:sz w:val="24"/>
              </w:rPr>
              <w:t>Name and dates</w:t>
            </w:r>
          </w:p>
          <w:p w14:paraId="7E1F633D" w14:textId="77777777" w:rsidR="005245BC" w:rsidRDefault="005245BC" w:rsidP="005245BC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 w:cs="Times New Roman"/>
                <w:sz w:val="24"/>
              </w:rPr>
            </w:pPr>
            <w:r>
              <w:rPr>
                <w:rFonts w:ascii="Tempus Sans ITC" w:hAnsi="Tempus Sans ITC" w:cs="Times New Roman"/>
                <w:sz w:val="24"/>
              </w:rPr>
              <w:t>Key words and their definitions</w:t>
            </w:r>
          </w:p>
          <w:p w14:paraId="152F15D2" w14:textId="77777777" w:rsidR="005245BC" w:rsidRDefault="005245BC" w:rsidP="005245BC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 w:cs="Times New Roman"/>
                <w:sz w:val="24"/>
              </w:rPr>
            </w:pPr>
            <w:r>
              <w:rPr>
                <w:rFonts w:ascii="Tempus Sans ITC" w:hAnsi="Tempus Sans ITC" w:cs="Times New Roman"/>
                <w:sz w:val="24"/>
              </w:rPr>
              <w:t>Major events</w:t>
            </w:r>
          </w:p>
          <w:p w14:paraId="4A64DA1A" w14:textId="77777777" w:rsidR="005245BC" w:rsidRDefault="005245BC" w:rsidP="005245BC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 w:cs="Times New Roman"/>
                <w:sz w:val="24"/>
              </w:rPr>
            </w:pPr>
            <w:r>
              <w:rPr>
                <w:rFonts w:ascii="Tempus Sans ITC" w:hAnsi="Tempus Sans ITC" w:cs="Times New Roman"/>
                <w:sz w:val="24"/>
              </w:rPr>
              <w:t>The main messages of the cartoon/map/chart/graph</w:t>
            </w:r>
          </w:p>
          <w:p w14:paraId="1A0FF5DC" w14:textId="77777777" w:rsidR="005245BC" w:rsidRDefault="005245BC" w:rsidP="005245BC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 w:cs="Times New Roman"/>
                <w:sz w:val="24"/>
              </w:rPr>
            </w:pPr>
            <w:r>
              <w:rPr>
                <w:rFonts w:ascii="Tempus Sans ITC" w:hAnsi="Tempus Sans ITC" w:cs="Times New Roman"/>
                <w:sz w:val="24"/>
              </w:rPr>
              <w:t>Anything you think will be important for you to know and remember</w:t>
            </w:r>
          </w:p>
          <w:p w14:paraId="7157A74D" w14:textId="77777777" w:rsidR="00BA62CB" w:rsidRDefault="00BA62CB" w:rsidP="005245BC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 w:cs="Times New Roman"/>
                <w:sz w:val="24"/>
              </w:rPr>
            </w:pPr>
            <w:r>
              <w:rPr>
                <w:rFonts w:ascii="Tempus Sans ITC" w:hAnsi="Tempus Sans ITC" w:cs="Times New Roman"/>
                <w:sz w:val="24"/>
              </w:rPr>
              <w:t>Important quotes from people and their meaning</w:t>
            </w:r>
          </w:p>
          <w:p w14:paraId="4ABA1F85" w14:textId="77777777" w:rsidR="00BA62CB" w:rsidRPr="005245BC" w:rsidRDefault="00BA62CB" w:rsidP="005245BC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 w:cs="Times New Roman"/>
                <w:sz w:val="24"/>
              </w:rPr>
            </w:pPr>
            <w:r>
              <w:rPr>
                <w:rFonts w:ascii="Tempus Sans ITC" w:hAnsi="Tempus Sans ITC" w:cs="Times New Roman"/>
                <w:sz w:val="24"/>
              </w:rPr>
              <w:t>Quotes from the article or book that you think summarize well or make an excellent point</w:t>
            </w:r>
          </w:p>
        </w:tc>
        <w:tc>
          <w:tcPr>
            <w:tcW w:w="2605" w:type="dxa"/>
          </w:tcPr>
          <w:p w14:paraId="6158168B" w14:textId="77777777" w:rsidR="005245BC" w:rsidRPr="005245BC" w:rsidRDefault="005245BC" w:rsidP="00D17183">
            <w:pPr>
              <w:rPr>
                <w:rFonts w:ascii="Tempus Sans ITC" w:hAnsi="Tempus Sans ITC" w:cs="Times New Roman"/>
                <w:sz w:val="24"/>
              </w:rPr>
            </w:pPr>
            <w:r>
              <w:rPr>
                <w:rFonts w:ascii="Tempus Sans ITC" w:hAnsi="Tempus Sans ITC" w:cs="Times New Roman"/>
                <w:sz w:val="24"/>
              </w:rPr>
              <w:t xml:space="preserve">This is where you write down things you wonder about, questions you may have.  </w:t>
            </w:r>
            <w:r w:rsidRPr="005245BC">
              <w:rPr>
                <w:rFonts w:ascii="Tempus Sans ITC" w:hAnsi="Tempus Sans ITC" w:cs="Times New Roman"/>
                <w:sz w:val="24"/>
              </w:rPr>
              <w:t xml:space="preserve"> </w:t>
            </w:r>
          </w:p>
        </w:tc>
      </w:tr>
    </w:tbl>
    <w:p w14:paraId="58D8B6A9" w14:textId="77777777" w:rsidR="00C66AFF" w:rsidRPr="00225C64" w:rsidRDefault="00C14AC7" w:rsidP="00D17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are NOT limited to one page.  In fact, you are encouraged to take extensive COWs.  </w:t>
      </w:r>
      <w:r w:rsidR="005245BC">
        <w:rPr>
          <w:rFonts w:ascii="Times New Roman" w:hAnsi="Times New Roman" w:cs="Times New Roman"/>
          <w:sz w:val="24"/>
        </w:rPr>
        <w:t>Y</w:t>
      </w:r>
      <w:r w:rsidR="00C66AFF" w:rsidRPr="00225C64">
        <w:rPr>
          <w:rFonts w:ascii="Times New Roman" w:hAnsi="Times New Roman" w:cs="Times New Roman"/>
          <w:sz w:val="24"/>
        </w:rPr>
        <w:t xml:space="preserve">our </w:t>
      </w:r>
      <w:r w:rsidR="005245BC">
        <w:rPr>
          <w:rFonts w:ascii="Times New Roman" w:hAnsi="Times New Roman" w:cs="Times New Roman"/>
          <w:sz w:val="24"/>
        </w:rPr>
        <w:t>COWs</w:t>
      </w:r>
      <w:r w:rsidR="00C66AFF" w:rsidRPr="00225C64">
        <w:rPr>
          <w:rFonts w:ascii="Times New Roman" w:hAnsi="Times New Roman" w:cs="Times New Roman"/>
          <w:sz w:val="24"/>
        </w:rPr>
        <w:t xml:space="preserve"> will be checked in class the day they are due.  If student</w:t>
      </w:r>
      <w:r w:rsidR="00225C64" w:rsidRPr="00225C64">
        <w:rPr>
          <w:rFonts w:ascii="Times New Roman" w:hAnsi="Times New Roman" w:cs="Times New Roman"/>
          <w:sz w:val="24"/>
        </w:rPr>
        <w:t>s</w:t>
      </w:r>
      <w:r w:rsidR="00C66AFF" w:rsidRPr="00225C64">
        <w:rPr>
          <w:rFonts w:ascii="Times New Roman" w:hAnsi="Times New Roman" w:cs="Times New Roman"/>
          <w:sz w:val="24"/>
        </w:rPr>
        <w:t xml:space="preserve"> struggled with the reading or have a lot of questions, comments or connections, we will address them that day in class.   Once every week or two you will hand in your Cs and Qs </w:t>
      </w:r>
      <w:r w:rsidR="00225C64" w:rsidRPr="00225C64">
        <w:rPr>
          <w:rFonts w:ascii="Times New Roman" w:hAnsi="Times New Roman" w:cs="Times New Roman"/>
          <w:sz w:val="24"/>
        </w:rPr>
        <w:t xml:space="preserve">for </w:t>
      </w:r>
      <w:r w:rsidR="00C66AFF" w:rsidRPr="00225C64">
        <w:rPr>
          <w:rFonts w:ascii="Times New Roman" w:hAnsi="Times New Roman" w:cs="Times New Roman"/>
          <w:sz w:val="24"/>
        </w:rPr>
        <w:t>comments and grade.</w:t>
      </w:r>
    </w:p>
    <w:p w14:paraId="0CE45235" w14:textId="77777777" w:rsidR="00225C64" w:rsidRDefault="00225C64" w:rsidP="00D17183">
      <w:pPr>
        <w:spacing w:after="0"/>
        <w:rPr>
          <w:rFonts w:ascii="Times New Roman" w:hAnsi="Times New Roman" w:cs="Times New Roman"/>
          <w:sz w:val="24"/>
        </w:rPr>
      </w:pPr>
      <w:r w:rsidRPr="00225C64">
        <w:rPr>
          <w:rFonts w:ascii="Times New Roman" w:hAnsi="Times New Roman" w:cs="Times New Roman"/>
          <w:sz w:val="24"/>
        </w:rPr>
        <w:lastRenderedPageBreak/>
        <w:t>Need a sentence starter?</w:t>
      </w:r>
    </w:p>
    <w:p w14:paraId="2E326271" w14:textId="77777777" w:rsidR="00225C64" w:rsidRPr="00225C64" w:rsidRDefault="00225C64" w:rsidP="00D1718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2"/>
        <w:gridCol w:w="7178"/>
      </w:tblGrid>
      <w:tr w:rsidR="00225C64" w:rsidRPr="00225C64" w14:paraId="0733FEF1" w14:textId="77777777" w:rsidTr="00225C64">
        <w:tc>
          <w:tcPr>
            <w:tcW w:w="7308" w:type="dxa"/>
          </w:tcPr>
          <w:p w14:paraId="5DF762D0" w14:textId="77777777" w:rsidR="005245BC" w:rsidRDefault="005245BC" w:rsidP="00225C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Connections &amp; Claims </w:t>
            </w:r>
          </w:p>
          <w:p w14:paraId="7696B6A0" w14:textId="77777777" w:rsidR="00225C64" w:rsidRPr="005245BC" w:rsidRDefault="00225C64" w:rsidP="00225C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makes sense now </w:t>
            </w:r>
            <w:r w:rsidR="005245BC">
              <w:rPr>
                <w:rFonts w:ascii="Times New Roman" w:eastAsia="Times New Roman" w:hAnsi="Times New Roman" w:cs="Times New Roman"/>
                <w:sz w:val="24"/>
                <w:szCs w:val="24"/>
              </w:rPr>
              <w:t>because</w:t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14:paraId="0EE91C01" w14:textId="77777777" w:rsidR="00225C64" w:rsidRPr="005245BC" w:rsidRDefault="00225C64" w:rsidP="00225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No, I think</w:t>
            </w:r>
            <w:r w:rsidR="00524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 was wrong because….</w:t>
            </w:r>
          </w:p>
          <w:p w14:paraId="1FE3F9DA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agree</w:t>
            </w:r>
            <w:r w:rsidR="005245BC">
              <w:rPr>
                <w:rFonts w:ascii="Times New Roman" w:eastAsia="Times New Roman" w:hAnsi="Times New Roman" w:cs="Times New Roman"/>
                <w:sz w:val="24"/>
                <w:szCs w:val="24"/>
              </w:rPr>
              <w:t>/disagree</w:t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you</w:t>
            </w:r>
            <w:r w:rsidR="005245BC">
              <w:rPr>
                <w:rFonts w:ascii="Times New Roman" w:eastAsia="Times New Roman" w:hAnsi="Times New Roman" w:cs="Times New Roman"/>
                <w:sz w:val="24"/>
                <w:szCs w:val="24"/>
              </w:rPr>
              <w:t>/the author</w:t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>. This means ….</w:t>
            </w:r>
          </w:p>
          <w:p w14:paraId="07F4EF79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first I thought (fill in detail), but now I think ….</w:t>
            </w:r>
          </w:p>
          <w:p w14:paraId="5A93AF2D" w14:textId="77777777" w:rsidR="00225C64" w:rsidRDefault="00225C64" w:rsidP="00225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part is really saying….</w:t>
            </w:r>
          </w:p>
          <w:p w14:paraId="6EB4305B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is good because… </w:t>
            </w:r>
          </w:p>
          <w:p w14:paraId="11AFF930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is hard because… </w:t>
            </w:r>
          </w:p>
          <w:p w14:paraId="26F77018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is confusing because…. </w:t>
            </w:r>
          </w:p>
          <w:p w14:paraId="7D941165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reminds me of …</w:t>
            </w:r>
          </w:p>
          <w:p w14:paraId="346C573D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part is like …</w:t>
            </w:r>
          </w:p>
          <w:p w14:paraId="3B5B8944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 person (fill in name) is like (fill in name) because …</w:t>
            </w:r>
          </w:p>
          <w:p w14:paraId="41ADC1D5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is similar to …</w:t>
            </w:r>
          </w:p>
          <w:p w14:paraId="41F1D0D6" w14:textId="77777777" w:rsidR="00225C64" w:rsidRDefault="00225C64" w:rsidP="00225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differences are …</w:t>
            </w:r>
          </w:p>
          <w:p w14:paraId="74E56E04" w14:textId="77777777" w:rsidR="005245BC" w:rsidRDefault="005245BC" w:rsidP="00524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this hadn’t/had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then …..would/would not have happened</w:t>
            </w:r>
          </w:p>
          <w:p w14:paraId="20BA8C36" w14:textId="77777777" w:rsidR="005245BC" w:rsidRDefault="005245BC" w:rsidP="00524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key person/event/ruler/movement is … because ….</w:t>
            </w:r>
          </w:p>
          <w:p w14:paraId="2FA1B7BA" w14:textId="77777777" w:rsidR="005245BC" w:rsidRPr="005245BC" w:rsidRDefault="00225C64" w:rsidP="00524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time period reminds me of…</w:t>
            </w:r>
          </w:p>
          <w:p w14:paraId="6A1238AE" w14:textId="77777777" w:rsidR="00225C64" w:rsidRPr="00225C64" w:rsidRDefault="00225C64" w:rsidP="00D171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08" w:type="dxa"/>
          </w:tcPr>
          <w:p w14:paraId="58154A72" w14:textId="77777777" w:rsidR="00225C64" w:rsidRPr="00225C64" w:rsidRDefault="005245BC" w:rsidP="00D1718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Wonderings</w:t>
            </w:r>
            <w:r w:rsidR="00225C64" w:rsidRPr="00225C6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43D5CC15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Why did… </w:t>
            </w:r>
          </w:p>
          <w:p w14:paraId="7C032535" w14:textId="77777777" w:rsidR="00B736C7" w:rsidRPr="00225C64" w:rsidRDefault="00225C64" w:rsidP="00225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What’s this part about</w:t>
            </w:r>
            <w:proofErr w:type="gramStart"/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  <w:p w14:paraId="1FB74B75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is this (fill in detail) like this (fill in detail)…. </w:t>
            </w:r>
          </w:p>
          <w:p w14:paraId="55D67BE1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would happen if …</w:t>
            </w:r>
          </w:p>
          <w:p w14:paraId="205B3F4E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Why …</w:t>
            </w:r>
          </w:p>
          <w:p w14:paraId="679861A2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is …</w:t>
            </w:r>
          </w:p>
          <w:p w14:paraId="5BE67CEF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does this section (fill in detail) mean …</w:t>
            </w:r>
          </w:p>
          <w:p w14:paraId="3453CB0B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you think that …</w:t>
            </w:r>
          </w:p>
          <w:p w14:paraId="0DA14642" w14:textId="77777777" w:rsidR="00225C64" w:rsidRDefault="00225C64" w:rsidP="00225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2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don’t get this part here…</w:t>
            </w:r>
          </w:p>
          <w:p w14:paraId="7F10FC9B" w14:textId="77777777" w:rsidR="00B736C7" w:rsidRPr="00225C64" w:rsidRDefault="00B736C7" w:rsidP="00225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7D413" w14:textId="77777777" w:rsidR="00225C64" w:rsidRPr="00225C64" w:rsidRDefault="00225C64" w:rsidP="00225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FA9DB" w14:textId="77777777" w:rsidR="00225C64" w:rsidRPr="00225C64" w:rsidRDefault="00225C64" w:rsidP="00225C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C828DB" w14:textId="77777777" w:rsidR="00225C64" w:rsidRPr="00225C64" w:rsidRDefault="00225C64" w:rsidP="00225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C6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9D45A6F" w14:textId="77777777" w:rsidR="00225C64" w:rsidRPr="00225C64" w:rsidRDefault="00225C64" w:rsidP="00225C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25C64" w:rsidRPr="00225C64" w:rsidSect="00225C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A2B"/>
    <w:multiLevelType w:val="hybridMultilevel"/>
    <w:tmpl w:val="870E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B4C16"/>
    <w:multiLevelType w:val="hybridMultilevel"/>
    <w:tmpl w:val="7158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D24F1"/>
    <w:multiLevelType w:val="hybridMultilevel"/>
    <w:tmpl w:val="D8FA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83"/>
    <w:rsid w:val="00037873"/>
    <w:rsid w:val="000F2C4D"/>
    <w:rsid w:val="001E6B61"/>
    <w:rsid w:val="00225C64"/>
    <w:rsid w:val="00326D7C"/>
    <w:rsid w:val="005245BC"/>
    <w:rsid w:val="007833EC"/>
    <w:rsid w:val="007B61C4"/>
    <w:rsid w:val="00B736C7"/>
    <w:rsid w:val="00BA62CB"/>
    <w:rsid w:val="00C14AC7"/>
    <w:rsid w:val="00C66AFF"/>
    <w:rsid w:val="00C922BF"/>
    <w:rsid w:val="00D17183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5DF5"/>
  <w15:docId w15:val="{CDFCEBC8-925F-43BF-8E51-CA148B6E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7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491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85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60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47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0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19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43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3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6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56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794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269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39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59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417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7672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579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666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87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8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634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09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2117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3279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142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713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67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8059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8953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06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45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4926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1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05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70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33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345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3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19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127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23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369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3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76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2276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545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04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354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90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708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2ahUKEwixorTMzNPbAhUEk1kKHckTCJMQjRx6BAgBEAU&amp;url=http://www.drawinghowtodraw.com/stepbystepdrawinglessons/2009/11/how-to-draw-cartoon-cows-farm-animals-step-by-step-drawing-tutorial/&amp;psig=AOvVaw0FGRWCE4HMyekEnlLzLCUC&amp;ust=1529080952889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NPCSD</dc:creator>
  <cp:lastModifiedBy>Fredericks, Jessica</cp:lastModifiedBy>
  <cp:revision>2</cp:revision>
  <cp:lastPrinted>2018-06-14T16:13:00Z</cp:lastPrinted>
  <dcterms:created xsi:type="dcterms:W3CDTF">2018-09-07T18:17:00Z</dcterms:created>
  <dcterms:modified xsi:type="dcterms:W3CDTF">2018-09-07T18:17:00Z</dcterms:modified>
</cp:coreProperties>
</file>